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3D04" w14:textId="77777777" w:rsidR="00741D86" w:rsidRDefault="005E6B13" w:rsidP="00025287">
      <w:pPr>
        <w:spacing w:line="240" w:lineRule="auto"/>
      </w:pPr>
      <w:r>
        <w:t>Name: _____________________________</w:t>
      </w:r>
    </w:p>
    <w:p w14:paraId="307E86B7" w14:textId="77777777" w:rsidR="005E6B13" w:rsidRDefault="005E6B13" w:rsidP="00025287">
      <w:pPr>
        <w:spacing w:line="240" w:lineRule="auto"/>
      </w:pPr>
      <w:r>
        <w:t>English 8, Period: ______</w:t>
      </w:r>
    </w:p>
    <w:p w14:paraId="665E823F" w14:textId="04BDAEEB" w:rsidR="005E6B13" w:rsidRDefault="005E6B13" w:rsidP="00025287">
      <w:pPr>
        <w:spacing w:line="240" w:lineRule="auto"/>
      </w:pPr>
      <w:r>
        <w:t>Date: ______________________________</w:t>
      </w:r>
    </w:p>
    <w:p w14:paraId="52B7A6AB" w14:textId="77777777" w:rsidR="005E6B13" w:rsidRPr="005E6B13" w:rsidRDefault="67CDA434" w:rsidP="00025287">
      <w:pPr>
        <w:spacing w:line="240" w:lineRule="auto"/>
        <w:jc w:val="center"/>
        <w:rPr>
          <w:i/>
        </w:rPr>
      </w:pPr>
      <w:r w:rsidRPr="67CDA434">
        <w:rPr>
          <w:i/>
          <w:iCs/>
        </w:rPr>
        <w:t>The Diary of Anne Frank</w:t>
      </w:r>
    </w:p>
    <w:p w14:paraId="52822E4E" w14:textId="77777777" w:rsidR="00FD258D" w:rsidRPr="005C0659" w:rsidRDefault="00FD258D" w:rsidP="00025287">
      <w:pPr>
        <w:spacing w:line="240" w:lineRule="auto"/>
        <w:rPr>
          <w:b/>
        </w:rPr>
      </w:pPr>
      <w:r w:rsidRPr="005C0659">
        <w:rPr>
          <w:b/>
        </w:rPr>
        <w:t>Act One, Scenes 1-3 Questions</w:t>
      </w:r>
    </w:p>
    <w:p w14:paraId="673757B3" w14:textId="77777777" w:rsidR="00A34C1F" w:rsidRDefault="00A34C1F" w:rsidP="00025287">
      <w:pPr>
        <w:pStyle w:val="ListParagraph"/>
        <w:numPr>
          <w:ilvl w:val="0"/>
          <w:numId w:val="1"/>
        </w:numPr>
        <w:spacing w:line="240" w:lineRule="auto"/>
      </w:pPr>
      <w:r>
        <w:t>What do you think would be the hardest part of life in the Secret Annex? Explain.</w:t>
      </w:r>
    </w:p>
    <w:p w14:paraId="512C6769" w14:textId="77777777" w:rsidR="00025287" w:rsidRDefault="00025287" w:rsidP="00025287">
      <w:pPr>
        <w:pStyle w:val="ListParagraph"/>
        <w:spacing w:line="240" w:lineRule="auto"/>
      </w:pPr>
    </w:p>
    <w:p w14:paraId="2F880AE0" w14:textId="45913A65" w:rsidR="00025287" w:rsidRDefault="00025287" w:rsidP="00025287">
      <w:pPr>
        <w:pStyle w:val="ListParagraph"/>
        <w:spacing w:line="240" w:lineRule="auto"/>
      </w:pPr>
    </w:p>
    <w:p w14:paraId="6F79FCD8" w14:textId="77777777" w:rsidR="009C0F5E" w:rsidRDefault="009C0F5E" w:rsidP="00025287">
      <w:pPr>
        <w:pStyle w:val="ListParagraph"/>
        <w:spacing w:line="240" w:lineRule="auto"/>
      </w:pPr>
    </w:p>
    <w:p w14:paraId="11160427" w14:textId="77777777" w:rsidR="00025287" w:rsidRDefault="00A34C1F" w:rsidP="00025287">
      <w:pPr>
        <w:pStyle w:val="ListParagraph"/>
        <w:numPr>
          <w:ilvl w:val="0"/>
          <w:numId w:val="1"/>
        </w:numPr>
        <w:spacing w:line="240" w:lineRule="auto"/>
      </w:pPr>
      <w:r>
        <w:t>When does Anne begin to understand what going into hiding will mean? Describe some of the ways life in the Secret Annex is different from life outside.</w:t>
      </w:r>
    </w:p>
    <w:p w14:paraId="14A9F84E" w14:textId="77777777" w:rsidR="00025287" w:rsidRDefault="00025287" w:rsidP="00025287">
      <w:pPr>
        <w:pStyle w:val="ListParagraph"/>
        <w:spacing w:line="240" w:lineRule="auto"/>
      </w:pPr>
    </w:p>
    <w:p w14:paraId="57A77B49" w14:textId="35E5E79A" w:rsidR="00025287" w:rsidRDefault="00025287" w:rsidP="00025287">
      <w:pPr>
        <w:pStyle w:val="ListParagraph"/>
        <w:spacing w:line="240" w:lineRule="auto"/>
      </w:pPr>
    </w:p>
    <w:p w14:paraId="4FF2BF9C" w14:textId="77777777" w:rsidR="009C0F5E" w:rsidRDefault="009C0F5E" w:rsidP="00025287">
      <w:pPr>
        <w:pStyle w:val="ListParagraph"/>
        <w:spacing w:line="240" w:lineRule="auto"/>
      </w:pPr>
    </w:p>
    <w:p w14:paraId="4F318D24" w14:textId="77777777" w:rsidR="00025287" w:rsidRDefault="00A34C1F" w:rsidP="00025287">
      <w:pPr>
        <w:pStyle w:val="ListParagraph"/>
        <w:numPr>
          <w:ilvl w:val="0"/>
          <w:numId w:val="1"/>
        </w:numPr>
        <w:spacing w:line="240" w:lineRule="auto"/>
      </w:pPr>
      <w:r>
        <w:t>Sounds from outside the Secret Annex pay an important part in the play. Some remind us of ordinary life in the city. Others punctuate the scene with reminders of the danger outside. List four of the sounds hear so far. Which sounds are pleasant? Which are threatening?</w:t>
      </w:r>
    </w:p>
    <w:p w14:paraId="3B006DF4" w14:textId="77777777" w:rsidR="00025287" w:rsidRDefault="00025287" w:rsidP="00025287">
      <w:pPr>
        <w:pStyle w:val="ListParagraph"/>
        <w:spacing w:line="240" w:lineRule="auto"/>
      </w:pPr>
    </w:p>
    <w:p w14:paraId="1A86F53F" w14:textId="2EAD9425" w:rsidR="00025287" w:rsidRDefault="00025287" w:rsidP="00025287">
      <w:pPr>
        <w:pStyle w:val="ListParagraph"/>
        <w:spacing w:line="240" w:lineRule="auto"/>
      </w:pPr>
    </w:p>
    <w:p w14:paraId="54192C6D" w14:textId="77777777" w:rsidR="009C0F5E" w:rsidRDefault="009C0F5E" w:rsidP="00025287">
      <w:pPr>
        <w:pStyle w:val="ListParagraph"/>
        <w:spacing w:line="240" w:lineRule="auto"/>
      </w:pPr>
    </w:p>
    <w:p w14:paraId="467B2FED" w14:textId="77777777" w:rsidR="00025287" w:rsidRDefault="00A34C1F" w:rsidP="00025287">
      <w:pPr>
        <w:pStyle w:val="ListParagraph"/>
        <w:numPr>
          <w:ilvl w:val="0"/>
          <w:numId w:val="1"/>
        </w:numPr>
        <w:spacing w:line="240" w:lineRule="auto"/>
      </w:pPr>
      <w:r>
        <w:t>Do Anne and Peter seem to have typical teenage attitudes toward their families? Use example from the text to support your response.</w:t>
      </w:r>
    </w:p>
    <w:p w14:paraId="7EEA8038" w14:textId="77777777" w:rsidR="00025287" w:rsidRDefault="00025287" w:rsidP="00025287">
      <w:pPr>
        <w:pStyle w:val="ListParagraph"/>
        <w:spacing w:line="240" w:lineRule="auto"/>
      </w:pPr>
    </w:p>
    <w:p w14:paraId="0545DE7B" w14:textId="64CA3B65" w:rsidR="00025287" w:rsidRDefault="00025287" w:rsidP="00025287">
      <w:pPr>
        <w:pStyle w:val="ListParagraph"/>
        <w:spacing w:line="240" w:lineRule="auto"/>
      </w:pPr>
    </w:p>
    <w:p w14:paraId="3D557DD0" w14:textId="77777777" w:rsidR="009C0F5E" w:rsidRDefault="009C0F5E" w:rsidP="00025287">
      <w:pPr>
        <w:pStyle w:val="ListParagraph"/>
        <w:spacing w:line="240" w:lineRule="auto"/>
      </w:pPr>
    </w:p>
    <w:p w14:paraId="6474CB28" w14:textId="77777777" w:rsidR="00025287" w:rsidRDefault="00A34C1F" w:rsidP="00025287">
      <w:pPr>
        <w:pStyle w:val="ListParagraph"/>
        <w:numPr>
          <w:ilvl w:val="0"/>
          <w:numId w:val="1"/>
        </w:numPr>
        <w:spacing w:line="240" w:lineRule="auto"/>
      </w:pPr>
      <w:r>
        <w:t>Besides the major conflict, what other conflicts do you predict might arise in the play?</w:t>
      </w:r>
    </w:p>
    <w:p w14:paraId="6FA29964" w14:textId="77777777" w:rsidR="00025287" w:rsidRDefault="00025287" w:rsidP="00025287">
      <w:pPr>
        <w:pStyle w:val="ListParagraph"/>
        <w:spacing w:line="240" w:lineRule="auto"/>
      </w:pPr>
    </w:p>
    <w:p w14:paraId="4BE385B1" w14:textId="13C87287" w:rsidR="00025287" w:rsidRDefault="00025287" w:rsidP="00025287">
      <w:pPr>
        <w:pStyle w:val="ListParagraph"/>
        <w:spacing w:line="240" w:lineRule="auto"/>
      </w:pPr>
    </w:p>
    <w:p w14:paraId="0BDE4FFB" w14:textId="77777777" w:rsidR="009C0F5E" w:rsidRDefault="009C0F5E" w:rsidP="00025287">
      <w:pPr>
        <w:pStyle w:val="ListParagraph"/>
        <w:spacing w:line="240" w:lineRule="auto"/>
      </w:pPr>
    </w:p>
    <w:p w14:paraId="5AD4A8D7" w14:textId="4E109E5A" w:rsidR="00025287" w:rsidRDefault="67CDA434" w:rsidP="00025287">
      <w:pPr>
        <w:pStyle w:val="ListParagraph"/>
        <w:numPr>
          <w:ilvl w:val="0"/>
          <w:numId w:val="1"/>
        </w:numPr>
        <w:spacing w:line="240" w:lineRule="auto"/>
      </w:pPr>
      <w:r>
        <w:t>Compare Mr. Frank’s and Mr. Van Daan’s reactions to the arrival of Albert Dussel. Which seems like the right way to respond? Why?</w:t>
      </w:r>
    </w:p>
    <w:p w14:paraId="6E97BC88" w14:textId="6E42705C" w:rsidR="009C0F5E" w:rsidRDefault="009C0F5E" w:rsidP="009C0F5E">
      <w:pPr>
        <w:spacing w:line="240" w:lineRule="auto"/>
      </w:pPr>
    </w:p>
    <w:p w14:paraId="05DD7CF6" w14:textId="77777777" w:rsidR="009C0F5E" w:rsidRDefault="009C0F5E" w:rsidP="009C0F5E">
      <w:pPr>
        <w:spacing w:line="240" w:lineRule="auto"/>
      </w:pPr>
    </w:p>
    <w:p w14:paraId="2B5E2192" w14:textId="77777777" w:rsidR="00FD258D" w:rsidRPr="005C0659" w:rsidRDefault="00FD258D" w:rsidP="00025287">
      <w:pPr>
        <w:spacing w:line="240" w:lineRule="auto"/>
        <w:rPr>
          <w:b/>
        </w:rPr>
      </w:pPr>
      <w:r w:rsidRPr="005C0659">
        <w:rPr>
          <w:b/>
        </w:rPr>
        <w:t>Act One, Scenes 4-5 Questions</w:t>
      </w:r>
    </w:p>
    <w:p w14:paraId="553AA572" w14:textId="77777777" w:rsidR="00FD258D" w:rsidRDefault="00A34C1F" w:rsidP="00025287">
      <w:pPr>
        <w:pStyle w:val="ListParagraph"/>
        <w:numPr>
          <w:ilvl w:val="0"/>
          <w:numId w:val="2"/>
        </w:numPr>
        <w:spacing w:line="240" w:lineRule="auto"/>
      </w:pPr>
      <w:r>
        <w:t>Go back to the list of characters. Which adjectives, if any, would you change now? Why?</w:t>
      </w:r>
    </w:p>
    <w:p w14:paraId="45E9E439" w14:textId="77777777" w:rsidR="00025287" w:rsidRDefault="00025287" w:rsidP="00025287">
      <w:pPr>
        <w:pStyle w:val="ListParagraph"/>
        <w:spacing w:line="240" w:lineRule="auto"/>
      </w:pPr>
    </w:p>
    <w:p w14:paraId="38E5486E" w14:textId="1D0FAB15" w:rsidR="00025287" w:rsidRDefault="00025287" w:rsidP="00025287">
      <w:pPr>
        <w:pStyle w:val="ListParagraph"/>
        <w:spacing w:line="240" w:lineRule="auto"/>
      </w:pPr>
    </w:p>
    <w:p w14:paraId="7D230391" w14:textId="77777777" w:rsidR="009C0F5E" w:rsidRDefault="009C0F5E" w:rsidP="00025287">
      <w:pPr>
        <w:pStyle w:val="ListParagraph"/>
        <w:spacing w:line="240" w:lineRule="auto"/>
      </w:pPr>
    </w:p>
    <w:p w14:paraId="4F18891D" w14:textId="77777777" w:rsidR="00A34C1F" w:rsidRDefault="00A34C1F" w:rsidP="00025287">
      <w:pPr>
        <w:pStyle w:val="ListParagraph"/>
        <w:numPr>
          <w:ilvl w:val="0"/>
          <w:numId w:val="2"/>
        </w:numPr>
        <w:spacing w:line="240" w:lineRule="auto"/>
      </w:pPr>
      <w:r>
        <w:t>Anne is a dynamic character; she changes throughout the course of the play. How does she hurt her mother in Scene 4? How do her gifts to her mother and Peter show that she has changed?</w:t>
      </w:r>
    </w:p>
    <w:p w14:paraId="7B50FF9D" w14:textId="77777777" w:rsidR="00025287" w:rsidRDefault="00025287" w:rsidP="00025287">
      <w:pPr>
        <w:pStyle w:val="ListParagraph"/>
        <w:spacing w:line="240" w:lineRule="auto"/>
      </w:pPr>
    </w:p>
    <w:p w14:paraId="6D6B2152" w14:textId="434CC1B2" w:rsidR="00025287" w:rsidRDefault="00025287" w:rsidP="00025287">
      <w:pPr>
        <w:pStyle w:val="ListParagraph"/>
        <w:spacing w:line="240" w:lineRule="auto"/>
      </w:pPr>
    </w:p>
    <w:p w14:paraId="72AF926B" w14:textId="77777777" w:rsidR="009C0F5E" w:rsidRDefault="009C0F5E" w:rsidP="00025287">
      <w:pPr>
        <w:pStyle w:val="ListParagraph"/>
        <w:spacing w:line="240" w:lineRule="auto"/>
      </w:pPr>
    </w:p>
    <w:p w14:paraId="41EA2739" w14:textId="77777777" w:rsidR="00A34C1F" w:rsidRDefault="003E6075" w:rsidP="00025287">
      <w:pPr>
        <w:pStyle w:val="ListParagraph"/>
        <w:numPr>
          <w:ilvl w:val="0"/>
          <w:numId w:val="2"/>
        </w:numPr>
        <w:spacing w:line="240" w:lineRule="auto"/>
      </w:pPr>
      <w:r>
        <w:t>How does the Hanukkah celebration contrast with the harsh reality outside the hiding place? What is the mood of this Hanukkah scene?</w:t>
      </w:r>
    </w:p>
    <w:p w14:paraId="4EEF86DB" w14:textId="77777777" w:rsidR="00025287" w:rsidRDefault="00025287" w:rsidP="00025287">
      <w:pPr>
        <w:pStyle w:val="ListParagraph"/>
        <w:spacing w:line="240" w:lineRule="auto"/>
      </w:pPr>
    </w:p>
    <w:p w14:paraId="56154E88" w14:textId="77777777" w:rsidR="00025287" w:rsidRDefault="00025287" w:rsidP="00025287">
      <w:pPr>
        <w:pStyle w:val="ListParagraph"/>
        <w:spacing w:line="240" w:lineRule="auto"/>
      </w:pPr>
    </w:p>
    <w:p w14:paraId="0A72A27B" w14:textId="77777777" w:rsidR="003E6075" w:rsidRDefault="003E6075" w:rsidP="00025287">
      <w:pPr>
        <w:pStyle w:val="ListParagraph"/>
        <w:numPr>
          <w:ilvl w:val="0"/>
          <w:numId w:val="2"/>
        </w:numPr>
        <w:spacing w:line="240" w:lineRule="auto"/>
      </w:pPr>
      <w:r>
        <w:lastRenderedPageBreak/>
        <w:t>Describe the reversal – the sudden change in the character’s fortunes – that occurs in Scene 5. How did it make you feel?</w:t>
      </w:r>
    </w:p>
    <w:p w14:paraId="6AD011D0" w14:textId="77777777" w:rsidR="00025287" w:rsidRDefault="00025287" w:rsidP="00025287">
      <w:pPr>
        <w:pStyle w:val="ListParagraph"/>
        <w:spacing w:line="240" w:lineRule="auto"/>
      </w:pPr>
    </w:p>
    <w:p w14:paraId="4B483D31" w14:textId="5490FB05" w:rsidR="00025287" w:rsidRDefault="00025287" w:rsidP="00025287">
      <w:pPr>
        <w:pStyle w:val="ListParagraph"/>
        <w:spacing w:line="240" w:lineRule="auto"/>
      </w:pPr>
    </w:p>
    <w:p w14:paraId="58FADB3D" w14:textId="77777777" w:rsidR="009C0F5E" w:rsidRDefault="009C0F5E" w:rsidP="00025287">
      <w:pPr>
        <w:pStyle w:val="ListParagraph"/>
        <w:spacing w:line="240" w:lineRule="auto"/>
      </w:pPr>
    </w:p>
    <w:p w14:paraId="2D60588B" w14:textId="77777777" w:rsidR="003E6075" w:rsidRDefault="003E6075" w:rsidP="00025287">
      <w:pPr>
        <w:pStyle w:val="ListParagraph"/>
        <w:numPr>
          <w:ilvl w:val="0"/>
          <w:numId w:val="2"/>
        </w:numPr>
        <w:spacing w:line="240" w:lineRule="auto"/>
      </w:pPr>
      <w:r>
        <w:t>Imagine you are watching this play in a theater. What questions do you have as the curtain comes down on Act One? What do you predict will happen in Act Two?</w:t>
      </w:r>
    </w:p>
    <w:p w14:paraId="64319ADF" w14:textId="77777777" w:rsidR="00025287" w:rsidRDefault="00025287" w:rsidP="00025287">
      <w:pPr>
        <w:pStyle w:val="ListParagraph"/>
        <w:spacing w:line="240" w:lineRule="auto"/>
      </w:pPr>
    </w:p>
    <w:p w14:paraId="5E0F36B3" w14:textId="2AB986A2" w:rsidR="00025287" w:rsidRDefault="00025287" w:rsidP="00025287">
      <w:pPr>
        <w:pStyle w:val="ListParagraph"/>
        <w:spacing w:line="240" w:lineRule="auto"/>
      </w:pPr>
    </w:p>
    <w:p w14:paraId="2A6EB5AB" w14:textId="77777777" w:rsidR="009C0F5E" w:rsidRDefault="009C0F5E" w:rsidP="00025287">
      <w:pPr>
        <w:pStyle w:val="ListParagraph"/>
        <w:spacing w:line="240" w:lineRule="auto"/>
      </w:pPr>
    </w:p>
    <w:p w14:paraId="08B25B21" w14:textId="77777777" w:rsidR="003E6075" w:rsidRDefault="003E6075" w:rsidP="00025287">
      <w:pPr>
        <w:pStyle w:val="ListParagraph"/>
        <w:numPr>
          <w:ilvl w:val="0"/>
          <w:numId w:val="2"/>
        </w:numPr>
        <w:spacing w:line="240" w:lineRule="auto"/>
      </w:pPr>
      <w:r>
        <w:t>Re-read Anne’s conversation with her father on page 400. What does she say that reminds you the most – or the least – of yourself? Explain.</w:t>
      </w:r>
    </w:p>
    <w:p w14:paraId="3D5EBC42" w14:textId="743C192A" w:rsidR="00FD258D" w:rsidRDefault="00FD258D" w:rsidP="00025287">
      <w:pPr>
        <w:spacing w:line="240" w:lineRule="auto"/>
      </w:pPr>
    </w:p>
    <w:p w14:paraId="409E5B5E" w14:textId="77777777" w:rsidR="009C0F5E" w:rsidRDefault="009C0F5E" w:rsidP="00025287">
      <w:pPr>
        <w:spacing w:line="240" w:lineRule="auto"/>
      </w:pPr>
    </w:p>
    <w:p w14:paraId="739D8C87" w14:textId="77777777" w:rsidR="00FD258D" w:rsidRPr="005C0659" w:rsidRDefault="00FD258D" w:rsidP="00025287">
      <w:pPr>
        <w:spacing w:line="240" w:lineRule="auto"/>
        <w:rPr>
          <w:b/>
        </w:rPr>
      </w:pPr>
      <w:r w:rsidRPr="005C0659">
        <w:rPr>
          <w:b/>
        </w:rPr>
        <w:t>Act Two, Scenes 1-5 Questions</w:t>
      </w:r>
    </w:p>
    <w:p w14:paraId="7E2503FC" w14:textId="77777777" w:rsidR="003E6075" w:rsidRDefault="003E6075" w:rsidP="00025287">
      <w:pPr>
        <w:pStyle w:val="ListParagraph"/>
        <w:numPr>
          <w:ilvl w:val="0"/>
          <w:numId w:val="3"/>
        </w:numPr>
        <w:spacing w:line="240" w:lineRule="auto"/>
      </w:pPr>
      <w:r>
        <w:t>Do you agree with Anne that “people are really good at heart?” Why or why not?</w:t>
      </w:r>
    </w:p>
    <w:p w14:paraId="6D16DEF1" w14:textId="1623E969" w:rsidR="00025287" w:rsidRDefault="00025287" w:rsidP="00025287">
      <w:pPr>
        <w:pStyle w:val="ListParagraph"/>
        <w:spacing w:line="240" w:lineRule="auto"/>
      </w:pPr>
    </w:p>
    <w:p w14:paraId="7ABE26D3" w14:textId="6BE46A01" w:rsidR="009C0F5E" w:rsidRDefault="009C0F5E" w:rsidP="00025287">
      <w:pPr>
        <w:pStyle w:val="ListParagraph"/>
        <w:spacing w:line="240" w:lineRule="auto"/>
      </w:pPr>
    </w:p>
    <w:p w14:paraId="34C3A439" w14:textId="77777777" w:rsidR="009C0F5E" w:rsidRDefault="009C0F5E" w:rsidP="00025287">
      <w:pPr>
        <w:pStyle w:val="ListParagraph"/>
        <w:spacing w:line="240" w:lineRule="auto"/>
      </w:pPr>
    </w:p>
    <w:p w14:paraId="2173C242" w14:textId="77777777" w:rsidR="00025287" w:rsidRDefault="003E6075" w:rsidP="00025287">
      <w:pPr>
        <w:pStyle w:val="ListParagraph"/>
        <w:numPr>
          <w:ilvl w:val="0"/>
          <w:numId w:val="3"/>
        </w:numPr>
        <w:spacing w:line="240" w:lineRule="auto"/>
      </w:pPr>
      <w:r>
        <w:t>What is this play’s climax? How did you feel at that moment?</w:t>
      </w:r>
    </w:p>
    <w:p w14:paraId="70F01772" w14:textId="77777777" w:rsidR="00025287" w:rsidRDefault="00025287" w:rsidP="00025287">
      <w:pPr>
        <w:pStyle w:val="ListParagraph"/>
      </w:pPr>
    </w:p>
    <w:p w14:paraId="45C05677" w14:textId="507FDBEC" w:rsidR="00025287" w:rsidRDefault="00025287" w:rsidP="00025287">
      <w:pPr>
        <w:pStyle w:val="ListParagraph"/>
        <w:spacing w:line="240" w:lineRule="auto"/>
      </w:pPr>
    </w:p>
    <w:p w14:paraId="5424D5EF" w14:textId="77777777" w:rsidR="009C0F5E" w:rsidRDefault="009C0F5E" w:rsidP="00025287">
      <w:pPr>
        <w:pStyle w:val="ListParagraph"/>
        <w:spacing w:line="240" w:lineRule="auto"/>
      </w:pPr>
    </w:p>
    <w:p w14:paraId="7EC1FC5A" w14:textId="77777777" w:rsidR="00025287" w:rsidRDefault="003E6075" w:rsidP="00025287">
      <w:pPr>
        <w:pStyle w:val="ListParagraph"/>
        <w:numPr>
          <w:ilvl w:val="0"/>
          <w:numId w:val="3"/>
        </w:numPr>
        <w:spacing w:line="240" w:lineRule="auto"/>
      </w:pPr>
      <w:r>
        <w:t>In Act One, Scene 4, Mr. Frank tells Anne, “You must build your own character.” Has Anne done this by the end of the play? Explain.</w:t>
      </w:r>
    </w:p>
    <w:p w14:paraId="72FB02D3" w14:textId="24300C90" w:rsidR="00025287" w:rsidRDefault="00025287" w:rsidP="00025287">
      <w:pPr>
        <w:spacing w:line="240" w:lineRule="auto"/>
      </w:pPr>
    </w:p>
    <w:p w14:paraId="625EC8E0" w14:textId="77777777" w:rsidR="009C0F5E" w:rsidRDefault="009C0F5E" w:rsidP="00025287">
      <w:pPr>
        <w:spacing w:line="240" w:lineRule="auto"/>
      </w:pPr>
    </w:p>
    <w:p w14:paraId="22A85BDB" w14:textId="77777777" w:rsidR="003E6075" w:rsidRDefault="003E6075" w:rsidP="00025287">
      <w:pPr>
        <w:pStyle w:val="ListParagraph"/>
        <w:numPr>
          <w:ilvl w:val="0"/>
          <w:numId w:val="3"/>
        </w:numPr>
        <w:spacing w:line="240" w:lineRule="auto"/>
      </w:pPr>
      <w:r>
        <w:t xml:space="preserve">During the crisis in Act Two, Scene 3, Mr. Frank says, “We don’t need the Nazis to destroy us. We’re destroying ourselves.” How </w:t>
      </w:r>
      <w:r w:rsidR="005C0659">
        <w:t>would</w:t>
      </w:r>
      <w:r>
        <w:t xml:space="preserve"> you describe the forces destroying the characters from inside? Do you think, given their </w:t>
      </w:r>
      <w:r w:rsidR="005C0659">
        <w:t>desperate situation, that such behavior was inevitable?</w:t>
      </w:r>
    </w:p>
    <w:p w14:paraId="2FD89622" w14:textId="77777777" w:rsidR="00025287" w:rsidRDefault="00025287" w:rsidP="00025287">
      <w:pPr>
        <w:pStyle w:val="ListParagraph"/>
      </w:pPr>
    </w:p>
    <w:p w14:paraId="23046B53" w14:textId="694D2E09" w:rsidR="00025287" w:rsidRDefault="00025287" w:rsidP="00025287">
      <w:pPr>
        <w:pStyle w:val="ListParagraph"/>
        <w:spacing w:line="240" w:lineRule="auto"/>
      </w:pPr>
    </w:p>
    <w:p w14:paraId="50EC085A" w14:textId="77777777" w:rsidR="009C0F5E" w:rsidRDefault="009C0F5E" w:rsidP="00025287">
      <w:pPr>
        <w:pStyle w:val="ListParagraph"/>
        <w:spacing w:line="240" w:lineRule="auto"/>
      </w:pPr>
    </w:p>
    <w:p w14:paraId="7B9601E0" w14:textId="77777777" w:rsidR="005C0659" w:rsidRDefault="005C0659" w:rsidP="00025287">
      <w:pPr>
        <w:pStyle w:val="ListParagraph"/>
        <w:numPr>
          <w:ilvl w:val="0"/>
          <w:numId w:val="3"/>
        </w:numPr>
        <w:spacing w:line="240" w:lineRule="auto"/>
      </w:pPr>
      <w:r>
        <w:t>On page 429, Anne says, I want to go on living even after my death.” How has her wish come true?</w:t>
      </w:r>
    </w:p>
    <w:p w14:paraId="44D2ED74" w14:textId="0A0952EB" w:rsidR="00025287" w:rsidRDefault="00025287" w:rsidP="00025287">
      <w:pPr>
        <w:pStyle w:val="ListParagraph"/>
        <w:spacing w:line="240" w:lineRule="auto"/>
      </w:pPr>
    </w:p>
    <w:p w14:paraId="22BEBC44" w14:textId="77777777" w:rsidR="009C0F5E" w:rsidRDefault="009C0F5E" w:rsidP="00025287">
      <w:pPr>
        <w:pStyle w:val="ListParagraph"/>
        <w:spacing w:line="240" w:lineRule="auto"/>
      </w:pPr>
    </w:p>
    <w:p w14:paraId="6AEC5760" w14:textId="77777777" w:rsidR="00025287" w:rsidRDefault="00025287" w:rsidP="00025287">
      <w:pPr>
        <w:pStyle w:val="ListParagraph"/>
        <w:spacing w:line="240" w:lineRule="auto"/>
      </w:pPr>
    </w:p>
    <w:p w14:paraId="07E0EEB9" w14:textId="0A494DB4" w:rsidR="00FD258D" w:rsidRDefault="005C0659" w:rsidP="00025287">
      <w:pPr>
        <w:pStyle w:val="ListParagraph"/>
        <w:numPr>
          <w:ilvl w:val="0"/>
          <w:numId w:val="3"/>
        </w:numPr>
        <w:spacing w:line="240" w:lineRule="auto"/>
      </w:pPr>
      <w:r>
        <w:t xml:space="preserve">What is the theme of </w:t>
      </w:r>
      <w:r w:rsidRPr="009407FD">
        <w:rPr>
          <w:i/>
        </w:rPr>
        <w:t>The Diary of Anne Frank</w:t>
      </w:r>
      <w:r>
        <w:t>?</w:t>
      </w:r>
    </w:p>
    <w:p w14:paraId="6C3A7BB0" w14:textId="417EA51D" w:rsidR="009C0F5E" w:rsidRDefault="009C0F5E" w:rsidP="009C0F5E">
      <w:pPr>
        <w:spacing w:line="240" w:lineRule="auto"/>
      </w:pPr>
    </w:p>
    <w:p w14:paraId="3291271F" w14:textId="2EF9B020" w:rsidR="009C0F5E" w:rsidRPr="0027349F" w:rsidRDefault="00AD3577" w:rsidP="009C0F5E">
      <w:pPr>
        <w:spacing w:line="240" w:lineRule="auto"/>
        <w:rPr>
          <w:b/>
        </w:rPr>
      </w:pPr>
      <w:r w:rsidRPr="0027349F">
        <w:rPr>
          <w:b/>
        </w:rPr>
        <w:t xml:space="preserve">What is the historical importance of the </w:t>
      </w:r>
      <w:r w:rsidR="0027349F" w:rsidRPr="0027349F">
        <w:rPr>
          <w:b/>
        </w:rPr>
        <w:t>diary?</w:t>
      </w:r>
      <w:bookmarkStart w:id="0" w:name="_GoBack"/>
      <w:bookmarkEnd w:id="0"/>
    </w:p>
    <w:sectPr w:rsidR="009C0F5E" w:rsidRPr="0027349F" w:rsidSect="005E6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FC2"/>
    <w:multiLevelType w:val="hybridMultilevel"/>
    <w:tmpl w:val="53C0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0285C"/>
    <w:multiLevelType w:val="hybridMultilevel"/>
    <w:tmpl w:val="FE1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C4FCB"/>
    <w:multiLevelType w:val="hybridMultilevel"/>
    <w:tmpl w:val="5DEA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13"/>
    <w:rsid w:val="00025287"/>
    <w:rsid w:val="00140037"/>
    <w:rsid w:val="0027349F"/>
    <w:rsid w:val="0032479F"/>
    <w:rsid w:val="003E6075"/>
    <w:rsid w:val="005C0659"/>
    <w:rsid w:val="005E6B13"/>
    <w:rsid w:val="00715415"/>
    <w:rsid w:val="00741D86"/>
    <w:rsid w:val="009407FD"/>
    <w:rsid w:val="009C0F5E"/>
    <w:rsid w:val="00A34C1F"/>
    <w:rsid w:val="00AD3577"/>
    <w:rsid w:val="00FD258D"/>
    <w:rsid w:val="67CDA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35B9"/>
  <w15:chartTrackingRefBased/>
  <w15:docId w15:val="{D46F2E1B-85B1-43CB-8FA9-151E8F53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CCB59-8348-4855-A884-C523F4B33ED9}">
  <ds:schemaRefs>
    <ds:schemaRef ds:uri="http://purl.org/dc/elements/1.1/"/>
    <ds:schemaRef ds:uri="http://schemas.microsoft.com/office/2006/metadata/properties"/>
    <ds:schemaRef ds:uri="05b75c38-c026-4407-8650-05fcc1e81bb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c39e03-3962-446e-846e-1851fd7f612c"/>
    <ds:schemaRef ds:uri="http://www.w3.org/XML/1998/namespace"/>
  </ds:schemaRefs>
</ds:datastoreItem>
</file>

<file path=customXml/itemProps2.xml><?xml version="1.0" encoding="utf-8"?>
<ds:datastoreItem xmlns:ds="http://schemas.openxmlformats.org/officeDocument/2006/customXml" ds:itemID="{24782172-AA85-4317-BD0A-9413B881EDAD}">
  <ds:schemaRefs>
    <ds:schemaRef ds:uri="http://schemas.microsoft.com/sharepoint/v3/contenttype/forms"/>
  </ds:schemaRefs>
</ds:datastoreItem>
</file>

<file path=customXml/itemProps3.xml><?xml version="1.0" encoding="utf-8"?>
<ds:datastoreItem xmlns:ds="http://schemas.openxmlformats.org/officeDocument/2006/customXml" ds:itemID="{FB90DB42-AA41-40E4-9973-8E17F764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E6FFAB44</Template>
  <TotalTime>3</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HALVERSON MARA</dc:creator>
  <cp:keywords/>
  <dc:description/>
  <cp:lastModifiedBy>HALVERSON MARA</cp:lastModifiedBy>
  <cp:revision>7</cp:revision>
  <dcterms:created xsi:type="dcterms:W3CDTF">2017-04-13T15:28:00Z</dcterms:created>
  <dcterms:modified xsi:type="dcterms:W3CDTF">2018-04-09T20:47:00Z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